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57" w:rsidRPr="000B164F" w:rsidRDefault="00F31EFF" w:rsidP="00897DFF">
      <w:pPr>
        <w:pStyle w:val="a3"/>
        <w:shd w:val="clear" w:color="auto" w:fill="FFFFFF"/>
        <w:spacing w:before="0" w:beforeAutospacing="0" w:after="0" w:line="360" w:lineRule="atLeast"/>
        <w:jc w:val="center"/>
        <w:rPr>
          <w:rStyle w:val="apple-converted-space"/>
          <w:color w:val="17365D" w:themeColor="text2" w:themeShade="BF"/>
          <w:sz w:val="28"/>
          <w:szCs w:val="28"/>
        </w:rPr>
      </w:pPr>
      <w:r>
        <w:rPr>
          <w:rStyle w:val="a4"/>
          <w:color w:val="17365D" w:themeColor="text2" w:themeShade="BF"/>
          <w:sz w:val="28"/>
          <w:szCs w:val="28"/>
        </w:rPr>
        <w:t>25 ию</w:t>
      </w:r>
      <w:r w:rsidR="00FD4CF2">
        <w:rPr>
          <w:rStyle w:val="a4"/>
          <w:color w:val="17365D" w:themeColor="text2" w:themeShade="BF"/>
          <w:sz w:val="28"/>
          <w:szCs w:val="28"/>
        </w:rPr>
        <w:t>л</w:t>
      </w:r>
      <w:bookmarkStart w:id="0" w:name="_GoBack"/>
      <w:bookmarkEnd w:id="0"/>
      <w:r>
        <w:rPr>
          <w:rStyle w:val="a4"/>
          <w:color w:val="17365D" w:themeColor="text2" w:themeShade="BF"/>
          <w:sz w:val="28"/>
          <w:szCs w:val="28"/>
        </w:rPr>
        <w:t xml:space="preserve">я – </w:t>
      </w:r>
      <w:r w:rsidR="002D0409" w:rsidRPr="000B164F">
        <w:rPr>
          <w:rStyle w:val="a4"/>
          <w:color w:val="17365D" w:themeColor="text2" w:themeShade="BF"/>
          <w:sz w:val="28"/>
          <w:szCs w:val="28"/>
        </w:rPr>
        <w:t>День</w:t>
      </w:r>
      <w:r w:rsidR="002D0409" w:rsidRPr="000B164F">
        <w:rPr>
          <w:rStyle w:val="apple-converted-space"/>
          <w:b/>
          <w:bCs/>
          <w:color w:val="17365D" w:themeColor="text2" w:themeShade="BF"/>
          <w:sz w:val="28"/>
          <w:szCs w:val="28"/>
        </w:rPr>
        <w:t> </w:t>
      </w:r>
      <w:r w:rsidR="00897DFF" w:rsidRPr="000B164F">
        <w:rPr>
          <w:rStyle w:val="a4"/>
          <w:color w:val="17365D" w:themeColor="text2" w:themeShade="BF"/>
          <w:sz w:val="28"/>
          <w:szCs w:val="28"/>
        </w:rPr>
        <w:t xml:space="preserve"> работника торговли</w:t>
      </w:r>
      <w:r w:rsidR="00897DFF" w:rsidRPr="000B164F">
        <w:rPr>
          <w:rStyle w:val="apple-converted-space"/>
          <w:b/>
          <w:bCs/>
          <w:color w:val="17365D" w:themeColor="text2" w:themeShade="BF"/>
          <w:sz w:val="28"/>
          <w:szCs w:val="28"/>
        </w:rPr>
        <w:t> </w:t>
      </w:r>
    </w:p>
    <w:p w:rsidR="007D5357" w:rsidRPr="000B164F" w:rsidRDefault="007D5357" w:rsidP="0002140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244061" w:themeColor="accent1" w:themeShade="80"/>
          <w:sz w:val="28"/>
          <w:szCs w:val="28"/>
        </w:rPr>
      </w:pPr>
      <w:r w:rsidRPr="000B164F">
        <w:rPr>
          <w:color w:val="244061" w:themeColor="accent1" w:themeShade="80"/>
          <w:sz w:val="29"/>
          <w:szCs w:val="29"/>
        </w:rPr>
        <w:t xml:space="preserve">В четвертую субботу июля в России традиционно отмечается День работника </w:t>
      </w:r>
      <w:r w:rsidRPr="000B164F">
        <w:rPr>
          <w:color w:val="244061" w:themeColor="accent1" w:themeShade="80"/>
          <w:sz w:val="28"/>
          <w:szCs w:val="28"/>
        </w:rPr>
        <w:t>торговли. Эта праздничная дата установлена Указом Президента РФ от 7 мая 2013 года № 459 «О Дне работника торговли».</w:t>
      </w:r>
    </w:p>
    <w:p w:rsidR="007D5357" w:rsidRDefault="007D5357" w:rsidP="00021400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244061" w:themeColor="accent1" w:themeShade="80"/>
          <w:sz w:val="29"/>
          <w:szCs w:val="29"/>
        </w:rPr>
      </w:pPr>
      <w:r w:rsidRPr="000B164F">
        <w:rPr>
          <w:color w:val="244061" w:themeColor="accent1" w:themeShade="80"/>
          <w:sz w:val="29"/>
          <w:szCs w:val="29"/>
        </w:rPr>
        <w:t xml:space="preserve">Торговля является одним из двигателей экономического развития любого государства, и играет важную </w:t>
      </w:r>
      <w:proofErr w:type="gramStart"/>
      <w:r w:rsidRPr="000B164F">
        <w:rPr>
          <w:color w:val="244061" w:themeColor="accent1" w:themeShade="80"/>
          <w:sz w:val="29"/>
          <w:szCs w:val="29"/>
        </w:rPr>
        <w:t>роль</w:t>
      </w:r>
      <w:proofErr w:type="gramEnd"/>
      <w:r w:rsidRPr="000B164F">
        <w:rPr>
          <w:color w:val="244061" w:themeColor="accent1" w:themeShade="80"/>
          <w:sz w:val="29"/>
          <w:szCs w:val="29"/>
        </w:rPr>
        <w:t xml:space="preserve"> как в экономической, так и в </w:t>
      </w:r>
      <w:r w:rsidR="000B164F" w:rsidRPr="000B164F">
        <w:rPr>
          <w:color w:val="244061" w:themeColor="accent1" w:themeShade="80"/>
          <w:sz w:val="29"/>
          <w:szCs w:val="29"/>
        </w:rPr>
        <w:t>социальной</w:t>
      </w:r>
      <w:r w:rsidRPr="000B164F">
        <w:rPr>
          <w:color w:val="244061" w:themeColor="accent1" w:themeShade="80"/>
          <w:sz w:val="29"/>
          <w:szCs w:val="29"/>
        </w:rPr>
        <w:t xml:space="preserve"> жизни страны. С </w:t>
      </w:r>
      <w:r w:rsidR="00D4232C" w:rsidRPr="000B164F">
        <w:rPr>
          <w:color w:val="244061" w:themeColor="accent1" w:themeShade="80"/>
          <w:sz w:val="29"/>
          <w:szCs w:val="29"/>
        </w:rPr>
        <w:t>установлением</w:t>
      </w:r>
      <w:r w:rsidRPr="000B164F">
        <w:rPr>
          <w:color w:val="244061" w:themeColor="accent1" w:themeShade="80"/>
          <w:sz w:val="29"/>
          <w:szCs w:val="29"/>
        </w:rPr>
        <w:t xml:space="preserve"> рыночных отношений профессия </w:t>
      </w:r>
      <w:r w:rsidR="00D4232C" w:rsidRPr="000B164F">
        <w:rPr>
          <w:color w:val="244061" w:themeColor="accent1" w:themeShade="80"/>
          <w:sz w:val="29"/>
          <w:szCs w:val="29"/>
        </w:rPr>
        <w:t>работника торговли</w:t>
      </w:r>
      <w:r w:rsidRPr="000B164F">
        <w:rPr>
          <w:color w:val="244061" w:themeColor="accent1" w:themeShade="80"/>
          <w:sz w:val="29"/>
          <w:szCs w:val="29"/>
        </w:rPr>
        <w:t xml:space="preserve"> стала одной </w:t>
      </w:r>
      <w:proofErr w:type="gramStart"/>
      <w:r w:rsidRPr="000B164F">
        <w:rPr>
          <w:color w:val="244061" w:themeColor="accent1" w:themeShade="80"/>
          <w:sz w:val="29"/>
          <w:szCs w:val="29"/>
        </w:rPr>
        <w:t>из</w:t>
      </w:r>
      <w:proofErr w:type="gramEnd"/>
      <w:r w:rsidRPr="000B164F">
        <w:rPr>
          <w:color w:val="244061" w:themeColor="accent1" w:themeShade="80"/>
          <w:sz w:val="29"/>
          <w:szCs w:val="29"/>
        </w:rPr>
        <w:t xml:space="preserve"> наиболее распространенных и востребованных. </w:t>
      </w:r>
    </w:p>
    <w:p w:rsidR="00021400" w:rsidRPr="00021400" w:rsidRDefault="00021400" w:rsidP="00021400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i/>
          <w:color w:val="244061" w:themeColor="accent1" w:themeShade="80"/>
          <w:sz w:val="29"/>
          <w:szCs w:val="29"/>
        </w:rPr>
      </w:pPr>
      <w:r w:rsidRPr="00021400">
        <w:rPr>
          <w:i/>
          <w:color w:val="244061" w:themeColor="accent1" w:themeShade="80"/>
          <w:sz w:val="29"/>
          <w:szCs w:val="29"/>
        </w:rPr>
        <w:t>Это интересно:</w:t>
      </w:r>
    </w:p>
    <w:p w:rsidR="00EA7BFD" w:rsidRDefault="00EA7BFD" w:rsidP="003207BC">
      <w:pPr>
        <w:pStyle w:val="a3"/>
        <w:pBdr>
          <w:top w:val="doubleWave" w:sz="6" w:space="1" w:color="943634" w:themeColor="accent2" w:themeShade="BF"/>
          <w:left w:val="doubleWave" w:sz="6" w:space="0" w:color="943634" w:themeColor="accent2" w:themeShade="BF"/>
          <w:bottom w:val="doubleWave" w:sz="6" w:space="1" w:color="943634" w:themeColor="accent2" w:themeShade="BF"/>
          <w:right w:val="doubleWave" w:sz="6" w:space="4" w:color="943634" w:themeColor="accent2" w:themeShade="BF"/>
        </w:pBdr>
        <w:shd w:val="clear" w:color="auto" w:fill="FFFFFF"/>
        <w:spacing w:before="0" w:beforeAutospacing="0" w:after="0" w:afterAutospacing="0" w:line="360" w:lineRule="auto"/>
        <w:jc w:val="both"/>
        <w:rPr>
          <w:i/>
          <w:color w:val="244061" w:themeColor="accent1" w:themeShade="80"/>
        </w:rPr>
      </w:pPr>
      <w:r w:rsidRPr="00EA7BFD">
        <w:rPr>
          <w:i/>
          <w:color w:val="244061" w:themeColor="accent1" w:themeShade="80"/>
        </w:rPr>
        <w:t>Взвешивание мёда, воска и прочих товаров на Руси производилось под непосредственным наблюдением «</w:t>
      </w:r>
      <w:proofErr w:type="spellStart"/>
      <w:r w:rsidRPr="00EA7BFD">
        <w:rPr>
          <w:i/>
          <w:color w:val="244061" w:themeColor="accent1" w:themeShade="80"/>
        </w:rPr>
        <w:t>весцов</w:t>
      </w:r>
      <w:proofErr w:type="spellEnd"/>
      <w:r w:rsidRPr="00EA7BFD">
        <w:rPr>
          <w:i/>
          <w:color w:val="244061" w:themeColor="accent1" w:themeShade="80"/>
        </w:rPr>
        <w:t>», которым платилась особая пошлина</w:t>
      </w:r>
      <w:r>
        <w:rPr>
          <w:i/>
          <w:color w:val="244061" w:themeColor="accent1" w:themeShade="80"/>
        </w:rPr>
        <w:t>.</w:t>
      </w:r>
    </w:p>
    <w:p w:rsidR="00EA7BFD" w:rsidRDefault="00EA7BFD" w:rsidP="003207BC">
      <w:pPr>
        <w:pStyle w:val="a3"/>
        <w:pBdr>
          <w:top w:val="doubleWave" w:sz="6" w:space="1" w:color="943634" w:themeColor="accent2" w:themeShade="BF"/>
          <w:left w:val="doubleWave" w:sz="6" w:space="0" w:color="943634" w:themeColor="accent2" w:themeShade="BF"/>
          <w:bottom w:val="doubleWave" w:sz="6" w:space="1" w:color="943634" w:themeColor="accent2" w:themeShade="BF"/>
          <w:right w:val="doubleWave" w:sz="6" w:space="4" w:color="943634" w:themeColor="accent2" w:themeShade="BF"/>
        </w:pBdr>
        <w:shd w:val="clear" w:color="auto" w:fill="FFFFFF"/>
        <w:spacing w:before="0" w:beforeAutospacing="0" w:after="0" w:afterAutospacing="0" w:line="360" w:lineRule="auto"/>
        <w:jc w:val="both"/>
        <w:rPr>
          <w:i/>
          <w:color w:val="244061" w:themeColor="accent1" w:themeShade="80"/>
        </w:rPr>
      </w:pPr>
      <w:r w:rsidRPr="00EA7BFD">
        <w:rPr>
          <w:i/>
          <w:color w:val="244061" w:themeColor="accent1" w:themeShade="80"/>
        </w:rPr>
        <w:t xml:space="preserve"> Слово «продавец» появилось в русском языке лишь в конце 19 века</w:t>
      </w:r>
      <w:r>
        <w:rPr>
          <w:i/>
          <w:color w:val="244061" w:themeColor="accent1" w:themeShade="80"/>
        </w:rPr>
        <w:t>.</w:t>
      </w:r>
    </w:p>
    <w:p w:rsidR="00EA7BFD" w:rsidRPr="00EA7BFD" w:rsidRDefault="00EA7BFD" w:rsidP="003207BC">
      <w:pPr>
        <w:pStyle w:val="a3"/>
        <w:pBdr>
          <w:top w:val="doubleWave" w:sz="6" w:space="1" w:color="943634" w:themeColor="accent2" w:themeShade="BF"/>
          <w:left w:val="doubleWave" w:sz="6" w:space="0" w:color="943634" w:themeColor="accent2" w:themeShade="BF"/>
          <w:bottom w:val="doubleWave" w:sz="6" w:space="1" w:color="943634" w:themeColor="accent2" w:themeShade="BF"/>
          <w:right w:val="doubleWave" w:sz="6" w:space="4" w:color="943634" w:themeColor="accent2" w:themeShade="BF"/>
        </w:pBdr>
        <w:shd w:val="clear" w:color="auto" w:fill="FFFFFF"/>
        <w:spacing w:before="0" w:beforeAutospacing="0" w:after="0" w:afterAutospacing="0" w:line="360" w:lineRule="auto"/>
        <w:jc w:val="both"/>
        <w:rPr>
          <w:i/>
          <w:color w:val="244061" w:themeColor="accent1" w:themeShade="80"/>
        </w:rPr>
      </w:pPr>
      <w:r w:rsidRPr="00EA7BFD">
        <w:rPr>
          <w:i/>
          <w:color w:val="244061" w:themeColor="accent1" w:themeShade="80"/>
        </w:rPr>
        <w:t xml:space="preserve">До 1930-х годов главный московский блошиный рынок, который москвичи прозвали «блошка», располагался в районе </w:t>
      </w:r>
      <w:proofErr w:type="spellStart"/>
      <w:r w:rsidRPr="00EA7BFD">
        <w:rPr>
          <w:i/>
          <w:color w:val="244061" w:themeColor="accent1" w:themeShade="80"/>
        </w:rPr>
        <w:t>Сухаревки</w:t>
      </w:r>
      <w:proofErr w:type="spellEnd"/>
      <w:r w:rsidRPr="00EA7BFD">
        <w:rPr>
          <w:i/>
          <w:color w:val="244061" w:themeColor="accent1" w:themeShade="80"/>
        </w:rPr>
        <w:t xml:space="preserve">. </w:t>
      </w:r>
    </w:p>
    <w:p w:rsidR="00EA7BFD" w:rsidRPr="00EA7BFD" w:rsidRDefault="00EA7BFD" w:rsidP="003207BC">
      <w:pPr>
        <w:pStyle w:val="a3"/>
        <w:pBdr>
          <w:top w:val="doubleWave" w:sz="6" w:space="1" w:color="943634" w:themeColor="accent2" w:themeShade="BF"/>
          <w:left w:val="doubleWave" w:sz="6" w:space="0" w:color="943634" w:themeColor="accent2" w:themeShade="BF"/>
          <w:bottom w:val="doubleWave" w:sz="6" w:space="1" w:color="943634" w:themeColor="accent2" w:themeShade="BF"/>
          <w:right w:val="doubleWave" w:sz="6" w:space="4" w:color="943634" w:themeColor="accent2" w:themeShade="BF"/>
        </w:pBdr>
        <w:shd w:val="clear" w:color="auto" w:fill="FFFFFF"/>
        <w:spacing w:before="0" w:beforeAutospacing="0" w:after="0" w:afterAutospacing="0" w:line="360" w:lineRule="auto"/>
        <w:jc w:val="both"/>
        <w:rPr>
          <w:i/>
          <w:color w:val="244061" w:themeColor="accent1" w:themeShade="80"/>
        </w:rPr>
      </w:pPr>
      <w:r w:rsidRPr="00EA7BFD">
        <w:rPr>
          <w:i/>
          <w:color w:val="244061" w:themeColor="accent1" w:themeShade="80"/>
        </w:rPr>
        <w:t>Самый продаваемые товары в мире – бензин и кофе.</w:t>
      </w:r>
    </w:p>
    <w:p w:rsidR="003207BC" w:rsidRDefault="003207BC" w:rsidP="000B164F">
      <w:pPr>
        <w:pStyle w:val="a3"/>
        <w:shd w:val="clear" w:color="auto" w:fill="FFFFFF"/>
        <w:spacing w:before="0" w:beforeAutospacing="0" w:after="0" w:afterAutospacing="0"/>
        <w:ind w:firstLine="482"/>
        <w:jc w:val="both"/>
        <w:rPr>
          <w:color w:val="244061" w:themeColor="accent1" w:themeShade="80"/>
          <w:sz w:val="29"/>
          <w:szCs w:val="29"/>
        </w:rPr>
      </w:pPr>
    </w:p>
    <w:p w:rsidR="00406C54" w:rsidRDefault="003207BC" w:rsidP="00021400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244061" w:themeColor="accent1" w:themeShade="80"/>
          <w:sz w:val="29"/>
          <w:szCs w:val="29"/>
        </w:rPr>
      </w:pPr>
      <w:r>
        <w:rPr>
          <w:color w:val="244061" w:themeColor="accent1" w:themeShade="80"/>
          <w:sz w:val="29"/>
          <w:szCs w:val="29"/>
        </w:rPr>
        <w:t>Сфера торговли отнесена к одной из наиболее п</w:t>
      </w:r>
      <w:r w:rsidR="00021400">
        <w:rPr>
          <w:color w:val="244061" w:themeColor="accent1" w:themeShade="80"/>
          <w:sz w:val="29"/>
          <w:szCs w:val="29"/>
        </w:rPr>
        <w:t>острадавших</w:t>
      </w:r>
      <w:r>
        <w:rPr>
          <w:color w:val="244061" w:themeColor="accent1" w:themeShade="80"/>
          <w:sz w:val="29"/>
          <w:szCs w:val="29"/>
        </w:rPr>
        <w:t xml:space="preserve"> от эпидемиологической</w:t>
      </w:r>
      <w:r w:rsidR="00FC71FC">
        <w:rPr>
          <w:color w:val="244061" w:themeColor="accent1" w:themeShade="80"/>
          <w:sz w:val="29"/>
          <w:szCs w:val="29"/>
        </w:rPr>
        <w:t xml:space="preserve"> ситуации</w:t>
      </w:r>
      <w:r w:rsidR="00430310" w:rsidRPr="00430310">
        <w:rPr>
          <w:color w:val="244061" w:themeColor="accent1" w:themeShade="80"/>
          <w:sz w:val="29"/>
          <w:szCs w:val="29"/>
        </w:rPr>
        <w:t xml:space="preserve"> и профилактически</w:t>
      </w:r>
      <w:r>
        <w:rPr>
          <w:color w:val="244061" w:themeColor="accent1" w:themeShade="80"/>
          <w:sz w:val="29"/>
          <w:szCs w:val="29"/>
        </w:rPr>
        <w:t>х</w:t>
      </w:r>
      <w:r w:rsidR="00430310" w:rsidRPr="00430310">
        <w:rPr>
          <w:color w:val="244061" w:themeColor="accent1" w:themeShade="80"/>
          <w:sz w:val="29"/>
          <w:szCs w:val="29"/>
        </w:rPr>
        <w:t xml:space="preserve"> мер по сдерживанию заболеваемости</w:t>
      </w:r>
      <w:r w:rsidR="00021400">
        <w:rPr>
          <w:color w:val="244061" w:themeColor="accent1" w:themeShade="80"/>
          <w:sz w:val="29"/>
          <w:szCs w:val="29"/>
        </w:rPr>
        <w:t xml:space="preserve"> </w:t>
      </w:r>
      <w:r w:rsidR="00021400">
        <w:rPr>
          <w:color w:val="244061" w:themeColor="accent1" w:themeShade="80"/>
          <w:sz w:val="29"/>
          <w:szCs w:val="29"/>
          <w:lang w:val="en-US"/>
        </w:rPr>
        <w:t>COVID</w:t>
      </w:r>
      <w:r w:rsidR="00021400" w:rsidRPr="00021400">
        <w:rPr>
          <w:color w:val="244061" w:themeColor="accent1" w:themeShade="80"/>
          <w:sz w:val="29"/>
          <w:szCs w:val="29"/>
        </w:rPr>
        <w:t>-19</w:t>
      </w:r>
      <w:r>
        <w:rPr>
          <w:color w:val="244061" w:themeColor="accent1" w:themeShade="80"/>
          <w:sz w:val="29"/>
          <w:szCs w:val="29"/>
        </w:rPr>
        <w:t>. Однако</w:t>
      </w:r>
      <w:proofErr w:type="gramStart"/>
      <w:r w:rsidR="00021400">
        <w:rPr>
          <w:color w:val="244061" w:themeColor="accent1" w:themeShade="80"/>
          <w:sz w:val="29"/>
          <w:szCs w:val="29"/>
        </w:rPr>
        <w:t>,</w:t>
      </w:r>
      <w:proofErr w:type="gramEnd"/>
      <w:r>
        <w:rPr>
          <w:color w:val="244061" w:themeColor="accent1" w:themeShade="80"/>
          <w:sz w:val="29"/>
          <w:szCs w:val="29"/>
        </w:rPr>
        <w:t xml:space="preserve"> в</w:t>
      </w:r>
      <w:r w:rsidR="00323EDA">
        <w:rPr>
          <w:color w:val="244061" w:themeColor="accent1" w:themeShade="80"/>
          <w:sz w:val="29"/>
          <w:szCs w:val="29"/>
        </w:rPr>
        <w:t xml:space="preserve"> июне 2020 года оборот розничной торговли в городе Москве составил 425,3 млрд. рублей, что в сопоставимых ценах составляет 105,0% к соответствующему периоду предыдущего года. </w:t>
      </w:r>
    </w:p>
    <w:p w:rsidR="00323EDA" w:rsidRDefault="00323EDA" w:rsidP="00021400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244061" w:themeColor="accent1" w:themeShade="80"/>
          <w:sz w:val="29"/>
          <w:szCs w:val="29"/>
        </w:rPr>
      </w:pPr>
      <w:r>
        <w:rPr>
          <w:color w:val="244061" w:themeColor="accent1" w:themeShade="80"/>
          <w:sz w:val="29"/>
          <w:szCs w:val="29"/>
        </w:rPr>
        <w:t>Оборот розничной торговли на 91,8% сформировался торгующими организациями и индивидуальными предпринимателями, осуществляющими деятельность вне рынка, доля розничных рынков и ярмарок</w:t>
      </w:r>
      <w:r w:rsidR="00406C54">
        <w:rPr>
          <w:color w:val="244061" w:themeColor="accent1" w:themeShade="80"/>
          <w:sz w:val="29"/>
          <w:szCs w:val="29"/>
        </w:rPr>
        <w:t xml:space="preserve"> составила 8,</w:t>
      </w:r>
      <w:r>
        <w:rPr>
          <w:color w:val="244061" w:themeColor="accent1" w:themeShade="80"/>
          <w:sz w:val="29"/>
          <w:szCs w:val="29"/>
        </w:rPr>
        <w:t>2% (в июне 2019 года – соответственно 91,2% и 8,8%)</w:t>
      </w:r>
      <w:r w:rsidR="00406C54">
        <w:rPr>
          <w:color w:val="244061" w:themeColor="accent1" w:themeShade="80"/>
          <w:sz w:val="29"/>
          <w:szCs w:val="29"/>
        </w:rPr>
        <w:t>.</w:t>
      </w:r>
    </w:p>
    <w:p w:rsidR="00323EDA" w:rsidRDefault="00406C54" w:rsidP="00021400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color w:val="244061" w:themeColor="accent1" w:themeShade="80"/>
          <w:sz w:val="29"/>
          <w:szCs w:val="29"/>
        </w:rPr>
      </w:pPr>
      <w:r w:rsidRPr="00406C54">
        <w:rPr>
          <w:color w:val="244061" w:themeColor="accent1" w:themeShade="80"/>
          <w:sz w:val="29"/>
          <w:szCs w:val="29"/>
        </w:rPr>
        <w:t>В июне 2020 года о</w:t>
      </w:r>
      <w:r w:rsidR="00323EDA" w:rsidRPr="00406C54">
        <w:rPr>
          <w:color w:val="244061" w:themeColor="accent1" w:themeShade="80"/>
          <w:sz w:val="29"/>
          <w:szCs w:val="29"/>
        </w:rPr>
        <w:t>борот розничной торговли</w:t>
      </w:r>
      <w:r w:rsidRPr="00406C54">
        <w:rPr>
          <w:color w:val="244061" w:themeColor="accent1" w:themeShade="80"/>
          <w:sz w:val="29"/>
          <w:szCs w:val="29"/>
        </w:rPr>
        <w:t xml:space="preserve"> в Московской области</w:t>
      </w:r>
      <w:r w:rsidR="00323EDA" w:rsidRPr="00406C54">
        <w:rPr>
          <w:color w:val="244061" w:themeColor="accent1" w:themeShade="80"/>
          <w:sz w:val="29"/>
          <w:szCs w:val="29"/>
        </w:rPr>
        <w:t xml:space="preserve"> составил 210,2  </w:t>
      </w:r>
      <w:r w:rsidR="00021400">
        <w:rPr>
          <w:color w:val="244061" w:themeColor="accent1" w:themeShade="80"/>
          <w:sz w:val="29"/>
          <w:szCs w:val="29"/>
        </w:rPr>
        <w:t xml:space="preserve">млрд. </w:t>
      </w:r>
      <w:r w:rsidR="00323EDA" w:rsidRPr="00406C54">
        <w:rPr>
          <w:color w:val="244061" w:themeColor="accent1" w:themeShade="80"/>
          <w:sz w:val="29"/>
          <w:szCs w:val="29"/>
        </w:rPr>
        <w:t xml:space="preserve">рублей, что в сопоставимых ценах составляет </w:t>
      </w:r>
      <w:r w:rsidRPr="00406C54">
        <w:rPr>
          <w:color w:val="244061" w:themeColor="accent1" w:themeShade="80"/>
          <w:sz w:val="29"/>
          <w:szCs w:val="29"/>
        </w:rPr>
        <w:br/>
        <w:t>93,4%</w:t>
      </w:r>
      <w:r w:rsidR="00323EDA" w:rsidRPr="00406C54">
        <w:rPr>
          <w:color w:val="244061" w:themeColor="accent1" w:themeShade="80"/>
          <w:sz w:val="29"/>
          <w:szCs w:val="29"/>
        </w:rPr>
        <w:t xml:space="preserve"> к соответствующему периоду предыдущего года, в </w:t>
      </w:r>
      <w:r w:rsidR="00323EDA" w:rsidRPr="00406C54">
        <w:rPr>
          <w:color w:val="244061" w:themeColor="accent1" w:themeShade="80"/>
          <w:sz w:val="29"/>
          <w:szCs w:val="29"/>
        </w:rPr>
        <w:br/>
        <w:t>янва</w:t>
      </w:r>
      <w:r w:rsidR="000F4CD2">
        <w:rPr>
          <w:color w:val="244061" w:themeColor="accent1" w:themeShade="80"/>
          <w:sz w:val="29"/>
          <w:szCs w:val="29"/>
        </w:rPr>
        <w:t>ре-июне 2020 года – 1186,1 млрд.</w:t>
      </w:r>
      <w:r w:rsidR="00323EDA" w:rsidRPr="00406C54">
        <w:rPr>
          <w:color w:val="244061" w:themeColor="accent1" w:themeShade="80"/>
          <w:sz w:val="29"/>
          <w:szCs w:val="29"/>
        </w:rPr>
        <w:t xml:space="preserve"> рублей, и 94,8</w:t>
      </w:r>
      <w:r w:rsidR="000F4CD2">
        <w:rPr>
          <w:color w:val="244061" w:themeColor="accent1" w:themeShade="80"/>
          <w:sz w:val="29"/>
          <w:szCs w:val="29"/>
        </w:rPr>
        <w:t>%</w:t>
      </w:r>
      <w:r w:rsidR="00323EDA" w:rsidRPr="00406C54">
        <w:rPr>
          <w:color w:val="244061" w:themeColor="accent1" w:themeShade="80"/>
          <w:sz w:val="29"/>
          <w:szCs w:val="29"/>
        </w:rPr>
        <w:t>.</w:t>
      </w:r>
    </w:p>
    <w:p w:rsidR="00960CAF" w:rsidRPr="00021400" w:rsidRDefault="00960CAF" w:rsidP="00960CAF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i/>
          <w:color w:val="244061" w:themeColor="accent1" w:themeShade="80"/>
          <w:sz w:val="29"/>
          <w:szCs w:val="29"/>
        </w:rPr>
      </w:pPr>
      <w:r w:rsidRPr="00021400">
        <w:rPr>
          <w:i/>
          <w:color w:val="244061" w:themeColor="accent1" w:themeShade="80"/>
          <w:sz w:val="29"/>
          <w:szCs w:val="29"/>
        </w:rPr>
        <w:t>Это интересно:</w:t>
      </w:r>
    </w:p>
    <w:p w:rsidR="001A6BF0" w:rsidRPr="0086519B" w:rsidRDefault="00021400" w:rsidP="00536289">
      <w:pPr>
        <w:pStyle w:val="a3"/>
        <w:pBdr>
          <w:top w:val="doubleWave" w:sz="6" w:space="1" w:color="5F497A" w:themeColor="accent4" w:themeShade="BF"/>
          <w:left w:val="doubleWave" w:sz="6" w:space="4" w:color="5F497A" w:themeColor="accent4" w:themeShade="BF"/>
          <w:bottom w:val="doubleWave" w:sz="6" w:space="1" w:color="5F497A" w:themeColor="accent4" w:themeShade="BF"/>
          <w:right w:val="doubleWave" w:sz="6" w:space="4" w:color="5F497A" w:themeColor="accent4" w:themeShade="BF"/>
        </w:pBdr>
        <w:shd w:val="clear" w:color="auto" w:fill="FFFFFF"/>
        <w:spacing w:line="360" w:lineRule="atLeast"/>
        <w:jc w:val="both"/>
        <w:rPr>
          <w:rFonts w:ascii="Arial" w:hAnsi="Arial"/>
          <w:sz w:val="22"/>
          <w:szCs w:val="21"/>
        </w:rPr>
      </w:pPr>
      <w:r>
        <w:rPr>
          <w:i/>
          <w:color w:val="244061" w:themeColor="accent1" w:themeShade="80"/>
        </w:rPr>
        <w:lastRenderedPageBreak/>
        <w:t>Раньше на Руси</w:t>
      </w:r>
      <w:r w:rsidR="00D4232C" w:rsidRPr="000B164F">
        <w:rPr>
          <w:i/>
          <w:color w:val="244061" w:themeColor="accent1" w:themeShade="80"/>
        </w:rPr>
        <w:t xml:space="preserve"> пятница считалась базарным днём</w:t>
      </w:r>
      <w:r w:rsidR="00D4232C" w:rsidRPr="00897DFF">
        <w:rPr>
          <w:i/>
          <w:color w:val="244061" w:themeColor="accent1" w:themeShade="80"/>
        </w:rPr>
        <w:t>.</w:t>
      </w:r>
      <w:r w:rsidR="00897DFF">
        <w:rPr>
          <w:i/>
          <w:color w:val="244061" w:themeColor="accent1" w:themeShade="80"/>
        </w:rPr>
        <w:t xml:space="preserve"> В этот день </w:t>
      </w:r>
      <w:r w:rsidR="00897DFF" w:rsidRPr="00897DFF">
        <w:rPr>
          <w:i/>
          <w:color w:val="244061" w:themeColor="accent1" w:themeShade="80"/>
        </w:rPr>
        <w:t xml:space="preserve">брали </w:t>
      </w:r>
      <w:r w:rsidR="00897DFF">
        <w:rPr>
          <w:i/>
          <w:color w:val="244061" w:themeColor="accent1" w:themeShade="80"/>
        </w:rPr>
        <w:t>т</w:t>
      </w:r>
      <w:r w:rsidR="00D4232C" w:rsidRPr="00897DFF">
        <w:rPr>
          <w:i/>
          <w:color w:val="244061" w:themeColor="accent1" w:themeShade="80"/>
        </w:rPr>
        <w:t>овар</w:t>
      </w:r>
      <w:r w:rsidR="00897DFF">
        <w:rPr>
          <w:i/>
          <w:color w:val="244061" w:themeColor="accent1" w:themeShade="80"/>
        </w:rPr>
        <w:t>,</w:t>
      </w:r>
      <w:r w:rsidR="00D4232C" w:rsidRPr="00897DFF">
        <w:rPr>
          <w:i/>
          <w:color w:val="244061" w:themeColor="accent1" w:themeShade="80"/>
        </w:rPr>
        <w:t xml:space="preserve"> и ровно через неделю в следующий базарный день </w:t>
      </w:r>
      <w:r w:rsidR="00897DFF" w:rsidRPr="00897DFF">
        <w:rPr>
          <w:i/>
          <w:color w:val="244061" w:themeColor="accent1" w:themeShade="80"/>
        </w:rPr>
        <w:t>обещали вернуть</w:t>
      </w:r>
      <w:r w:rsidR="00D4232C" w:rsidRPr="00897DFF">
        <w:rPr>
          <w:i/>
          <w:color w:val="244061" w:themeColor="accent1" w:themeShade="80"/>
        </w:rPr>
        <w:t xml:space="preserve"> полагающиеся за него деньги. С тех пор </w:t>
      </w:r>
      <w:r w:rsidR="00897DFF">
        <w:rPr>
          <w:i/>
          <w:color w:val="244061" w:themeColor="accent1" w:themeShade="80"/>
        </w:rPr>
        <w:t>про</w:t>
      </w:r>
      <w:r w:rsidR="00D4232C" w:rsidRPr="00897DFF">
        <w:rPr>
          <w:i/>
          <w:color w:val="244061" w:themeColor="accent1" w:themeShade="80"/>
        </w:rPr>
        <w:t xml:space="preserve"> людей</w:t>
      </w:r>
      <w:r w:rsidR="00D4232C" w:rsidRPr="00D4232C">
        <w:rPr>
          <w:color w:val="000000"/>
          <w:sz w:val="29"/>
          <w:szCs w:val="29"/>
        </w:rPr>
        <w:t xml:space="preserve">, </w:t>
      </w:r>
      <w:r w:rsidR="00D4232C" w:rsidRPr="00897DFF">
        <w:rPr>
          <w:i/>
          <w:color w:val="244061" w:themeColor="accent1" w:themeShade="80"/>
        </w:rPr>
        <w:t>не исполняющих обещания, говорят: «У него семь пятниц на неделе».</w:t>
      </w:r>
    </w:p>
    <w:p w:rsidR="007D5357" w:rsidRPr="000B164F" w:rsidRDefault="000B164F" w:rsidP="00021400">
      <w:pPr>
        <w:pStyle w:val="a3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firstLine="482"/>
        <w:jc w:val="both"/>
        <w:rPr>
          <w:color w:val="365F91" w:themeColor="accent1" w:themeShade="BF"/>
          <w:sz w:val="28"/>
          <w:szCs w:val="28"/>
        </w:rPr>
      </w:pPr>
      <w:r w:rsidRPr="000B164F">
        <w:rPr>
          <w:color w:val="244061" w:themeColor="accent1" w:themeShade="80"/>
          <w:sz w:val="29"/>
          <w:szCs w:val="29"/>
        </w:rPr>
        <w:t>Развитие сферы</w:t>
      </w:r>
      <w:r w:rsidR="007D5357" w:rsidRPr="000B164F">
        <w:rPr>
          <w:color w:val="244061" w:themeColor="accent1" w:themeShade="80"/>
          <w:sz w:val="29"/>
          <w:szCs w:val="29"/>
        </w:rPr>
        <w:t xml:space="preserve"> обслуживания населения свидетельствует об экономическом и социальном благополучии общества</w:t>
      </w:r>
      <w:r w:rsidRPr="000B164F">
        <w:rPr>
          <w:color w:val="244061" w:themeColor="accent1" w:themeShade="80"/>
          <w:sz w:val="29"/>
          <w:szCs w:val="29"/>
        </w:rPr>
        <w:t>, а прогрессивные формы торговли способствуют важнейшей социальной задаче – удовлетворять потребности населения в товарах и услугах.</w:t>
      </w:r>
    </w:p>
    <w:p w:rsidR="007D5357" w:rsidRPr="000B164F" w:rsidRDefault="007D5357" w:rsidP="00021400">
      <w:pPr>
        <w:tabs>
          <w:tab w:val="left" w:pos="7797"/>
        </w:tabs>
        <w:spacing w:line="36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7D5357" w:rsidRPr="000B164F" w:rsidSect="003207B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59"/>
    <w:rsid w:val="00021400"/>
    <w:rsid w:val="000A2CF3"/>
    <w:rsid w:val="000B164F"/>
    <w:rsid w:val="000F4CD2"/>
    <w:rsid w:val="001A6BF0"/>
    <w:rsid w:val="002D0409"/>
    <w:rsid w:val="003207BC"/>
    <w:rsid w:val="00323EDA"/>
    <w:rsid w:val="00406C54"/>
    <w:rsid w:val="00430310"/>
    <w:rsid w:val="00536289"/>
    <w:rsid w:val="00542CAF"/>
    <w:rsid w:val="0078250F"/>
    <w:rsid w:val="007D5357"/>
    <w:rsid w:val="007E31E7"/>
    <w:rsid w:val="00897DFF"/>
    <w:rsid w:val="00960CAF"/>
    <w:rsid w:val="00A21B59"/>
    <w:rsid w:val="00A44759"/>
    <w:rsid w:val="00CB3884"/>
    <w:rsid w:val="00D4232C"/>
    <w:rsid w:val="00EA7BFD"/>
    <w:rsid w:val="00F31EFF"/>
    <w:rsid w:val="00FC71FC"/>
    <w:rsid w:val="00F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409"/>
    <w:rPr>
      <w:b/>
      <w:bCs/>
    </w:rPr>
  </w:style>
  <w:style w:type="character" w:customStyle="1" w:styleId="apple-converted-space">
    <w:name w:val="apple-converted-space"/>
    <w:basedOn w:val="a0"/>
    <w:rsid w:val="002D0409"/>
  </w:style>
  <w:style w:type="paragraph" w:customStyle="1" w:styleId="1">
    <w:name w:val="Текст1"/>
    <w:basedOn w:val="a"/>
    <w:uiPriority w:val="99"/>
    <w:rsid w:val="001A6BF0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customStyle="1" w:styleId="PlainText1">
    <w:name w:val="Plain Text1"/>
    <w:basedOn w:val="a"/>
    <w:uiPriority w:val="99"/>
    <w:rsid w:val="001A6BF0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409"/>
    <w:rPr>
      <w:b/>
      <w:bCs/>
    </w:rPr>
  </w:style>
  <w:style w:type="character" w:customStyle="1" w:styleId="apple-converted-space">
    <w:name w:val="apple-converted-space"/>
    <w:basedOn w:val="a0"/>
    <w:rsid w:val="002D0409"/>
  </w:style>
  <w:style w:type="paragraph" w:customStyle="1" w:styleId="1">
    <w:name w:val="Текст1"/>
    <w:basedOn w:val="a"/>
    <w:uiPriority w:val="99"/>
    <w:rsid w:val="001A6BF0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customStyle="1" w:styleId="PlainText1">
    <w:name w:val="Plain Text1"/>
    <w:basedOn w:val="a"/>
    <w:uiPriority w:val="99"/>
    <w:rsid w:val="001A6BF0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6DF0-3978-45D3-B27C-89DBA541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Елена Владимировна</dc:creator>
  <cp:keywords/>
  <dc:description/>
  <cp:lastModifiedBy>Перминов  Евгений  Игоревич</cp:lastModifiedBy>
  <cp:revision>16</cp:revision>
  <cp:lastPrinted>2020-07-24T13:46:00Z</cp:lastPrinted>
  <dcterms:created xsi:type="dcterms:W3CDTF">2020-07-24T08:32:00Z</dcterms:created>
  <dcterms:modified xsi:type="dcterms:W3CDTF">2020-08-19T08:41:00Z</dcterms:modified>
</cp:coreProperties>
</file>